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E4180" w14:textId="400B45E5" w:rsidR="004F5229" w:rsidRPr="004F5229" w:rsidRDefault="004F5229" w:rsidP="004F5229">
      <w:pPr>
        <w:jc w:val="center"/>
        <w:rPr>
          <w:b/>
          <w:bCs/>
          <w:sz w:val="40"/>
          <w:szCs w:val="40"/>
        </w:rPr>
      </w:pPr>
      <w:r w:rsidRPr="004F5229">
        <w:rPr>
          <w:b/>
          <w:bCs/>
          <w:sz w:val="40"/>
          <w:szCs w:val="40"/>
        </w:rPr>
        <w:t>Le duel des décimaux</w:t>
      </w:r>
    </w:p>
    <w:p w14:paraId="1DD39B60" w14:textId="77777777" w:rsidR="004F5229" w:rsidRPr="004F5229" w:rsidRDefault="004F5229" w:rsidP="004F5229">
      <w:pPr>
        <w:rPr>
          <w:b/>
          <w:bCs/>
        </w:rPr>
      </w:pPr>
      <w:r w:rsidRPr="004F5229">
        <w:rPr>
          <w:b/>
          <w:bCs/>
        </w:rPr>
        <w:t>But du jeu</w:t>
      </w:r>
    </w:p>
    <w:p w14:paraId="59FC7D7A" w14:textId="77777777" w:rsidR="004F5229" w:rsidRDefault="004F5229" w:rsidP="004F5229">
      <w:r w:rsidRPr="004F5229">
        <w:t>Gagner le plus de cartes en identifiant rapidement un nombre décimal et en le plaçant correctement sur une droite graduée.</w:t>
      </w:r>
    </w:p>
    <w:p w14:paraId="23E6CA97" w14:textId="344CF27F" w:rsidR="007E682A" w:rsidRPr="007E682A" w:rsidRDefault="007E682A" w:rsidP="004F5229">
      <w:pPr>
        <w:rPr>
          <w:b/>
          <w:bCs/>
        </w:rPr>
      </w:pPr>
      <w:r w:rsidRPr="007E682A">
        <w:rPr>
          <w:b/>
          <w:bCs/>
        </w:rPr>
        <w:t>Nombre de joueurs</w:t>
      </w:r>
    </w:p>
    <w:p w14:paraId="1C893B48" w14:textId="61BABE89" w:rsidR="007E682A" w:rsidRPr="004F5229" w:rsidRDefault="007E682A" w:rsidP="004F5229">
      <w:r>
        <w:t>2 à 4 joueurs</w:t>
      </w:r>
    </w:p>
    <w:p w14:paraId="466695B9" w14:textId="77777777" w:rsidR="004F5229" w:rsidRPr="004F5229" w:rsidRDefault="004F5229" w:rsidP="004F5229">
      <w:pPr>
        <w:rPr>
          <w:b/>
          <w:bCs/>
        </w:rPr>
      </w:pPr>
      <w:r w:rsidRPr="004F5229">
        <w:rPr>
          <w:b/>
          <w:bCs/>
        </w:rPr>
        <w:t>Matériel</w:t>
      </w:r>
    </w:p>
    <w:p w14:paraId="688AC354" w14:textId="6EA0E5CE" w:rsidR="004F5229" w:rsidRPr="004F5229" w:rsidRDefault="004F5229" w:rsidP="007E682A">
      <w:pPr>
        <w:numPr>
          <w:ilvl w:val="0"/>
          <w:numId w:val="1"/>
        </w:numPr>
        <w:spacing w:after="0"/>
      </w:pPr>
      <w:r w:rsidRPr="004F5229">
        <w:t xml:space="preserve">Une droite graduée </w:t>
      </w:r>
      <w:r w:rsidR="007E682A">
        <w:t>plastifiée</w:t>
      </w:r>
      <w:r w:rsidRPr="004F5229">
        <w:t xml:space="preserve"> de 0 à 5. </w:t>
      </w:r>
    </w:p>
    <w:p w14:paraId="2E7467A6" w14:textId="43D64D9B" w:rsidR="004F5229" w:rsidRPr="004F5229" w:rsidRDefault="007E682A" w:rsidP="007E682A">
      <w:pPr>
        <w:numPr>
          <w:ilvl w:val="0"/>
          <w:numId w:val="1"/>
        </w:numPr>
        <w:spacing w:after="0"/>
      </w:pPr>
      <w:r>
        <w:t>les</w:t>
      </w:r>
      <w:r w:rsidR="004F5229" w:rsidRPr="004F5229">
        <w:t xml:space="preserve"> cartes avec différentes écritures de nombres décimaux. </w:t>
      </w:r>
    </w:p>
    <w:p w14:paraId="42B927FE" w14:textId="6E8B6536" w:rsidR="004F5229" w:rsidRPr="004F5229" w:rsidRDefault="007E682A" w:rsidP="007E682A">
      <w:pPr>
        <w:numPr>
          <w:ilvl w:val="0"/>
          <w:numId w:val="1"/>
        </w:numPr>
        <w:spacing w:after="0"/>
      </w:pPr>
      <w:r>
        <w:t>Autant de</w:t>
      </w:r>
      <w:r w:rsidR="004F5229" w:rsidRPr="004F5229">
        <w:t xml:space="preserve"> pions de couleurs différentes</w:t>
      </w:r>
      <w:r>
        <w:t xml:space="preserve"> que de joueurs</w:t>
      </w:r>
      <w:r w:rsidR="004F5229" w:rsidRPr="004F5229">
        <w:t xml:space="preserve">. </w:t>
      </w:r>
    </w:p>
    <w:p w14:paraId="54400933" w14:textId="77777777" w:rsidR="004F5229" w:rsidRPr="004F5229" w:rsidRDefault="004F5229" w:rsidP="007E682A">
      <w:pPr>
        <w:numPr>
          <w:ilvl w:val="0"/>
          <w:numId w:val="1"/>
        </w:numPr>
        <w:spacing w:after="0"/>
      </w:pPr>
      <w:r w:rsidRPr="004F5229">
        <w:t xml:space="preserve">Un sablier de 30 secondes. </w:t>
      </w:r>
    </w:p>
    <w:p w14:paraId="37ADBFC5" w14:textId="77777777" w:rsidR="004F5229" w:rsidRDefault="004F5229" w:rsidP="004F5229">
      <w:pPr>
        <w:rPr>
          <w:b/>
          <w:bCs/>
        </w:rPr>
      </w:pPr>
      <w:r w:rsidRPr="004F5229">
        <w:rPr>
          <w:b/>
          <w:bCs/>
        </w:rPr>
        <w:t>Déroulement</w:t>
      </w:r>
    </w:p>
    <w:p w14:paraId="46FCD86E" w14:textId="5643A597" w:rsidR="007E682A" w:rsidRPr="004F5229" w:rsidRDefault="007E682A" w:rsidP="007E682A">
      <w:pPr>
        <w:spacing w:after="120"/>
      </w:pPr>
      <w:r w:rsidRPr="007E682A">
        <w:t>Les cartes sont mélangées et retournées pour constituer une pioche.</w:t>
      </w:r>
    </w:p>
    <w:p w14:paraId="426D7CED" w14:textId="7BBAE7EA" w:rsidR="004F5229" w:rsidRPr="004F5229" w:rsidRDefault="007E682A" w:rsidP="007E682A">
      <w:pPr>
        <w:numPr>
          <w:ilvl w:val="0"/>
          <w:numId w:val="2"/>
        </w:numPr>
        <w:spacing w:after="120"/>
      </w:pPr>
      <w:r>
        <w:t>La première carte de la pioche</w:t>
      </w:r>
      <w:r w:rsidR="004F5229" w:rsidRPr="004F5229">
        <w:t xml:space="preserve"> est retournée au centre</w:t>
      </w:r>
      <w:r>
        <w:t xml:space="preserve"> par un joueur</w:t>
      </w:r>
      <w:r w:rsidR="004F5229" w:rsidRPr="004F5229">
        <w:t xml:space="preserve">. </w:t>
      </w:r>
    </w:p>
    <w:p w14:paraId="7D5E72B3" w14:textId="4C5FF072" w:rsidR="004F5229" w:rsidRPr="004F5229" w:rsidRDefault="004F5229" w:rsidP="007E682A">
      <w:pPr>
        <w:numPr>
          <w:ilvl w:val="0"/>
          <w:numId w:val="2"/>
        </w:numPr>
        <w:spacing w:after="120"/>
      </w:pPr>
      <w:r w:rsidRPr="004F5229">
        <w:t xml:space="preserve">Les joueurs cherchent simultanément le nombre représenté. </w:t>
      </w:r>
    </w:p>
    <w:p w14:paraId="2B633EBB" w14:textId="77777777" w:rsidR="004F5229" w:rsidRPr="004F5229" w:rsidRDefault="004F5229" w:rsidP="007E682A">
      <w:pPr>
        <w:numPr>
          <w:ilvl w:val="0"/>
          <w:numId w:val="2"/>
        </w:numPr>
        <w:spacing w:after="120"/>
      </w:pPr>
      <w:r w:rsidRPr="004F5229">
        <w:t xml:space="preserve">Dès qu’un joueur pense avoir trouvé, il pose son pion sur la droite graduée. </w:t>
      </w:r>
    </w:p>
    <w:p w14:paraId="196A4F99" w14:textId="77777777" w:rsidR="004F5229" w:rsidRPr="004F5229" w:rsidRDefault="004F5229" w:rsidP="007E682A">
      <w:pPr>
        <w:numPr>
          <w:ilvl w:val="0"/>
          <w:numId w:val="2"/>
        </w:numPr>
        <w:spacing w:after="120"/>
      </w:pPr>
      <w:r w:rsidRPr="004F5229">
        <w:t xml:space="preserve">Il annonce le nombre en écriture décimale et justifie son placement. </w:t>
      </w:r>
    </w:p>
    <w:p w14:paraId="1E7C54E2" w14:textId="6EB69C37" w:rsidR="004F5229" w:rsidRPr="004F5229" w:rsidRDefault="007E682A" w:rsidP="007E682A">
      <w:pPr>
        <w:numPr>
          <w:ilvl w:val="0"/>
          <w:numId w:val="2"/>
        </w:numPr>
        <w:spacing w:after="120"/>
      </w:pPr>
      <w:r>
        <w:t>Les autres joueurs peuvent</w:t>
      </w:r>
      <w:r w:rsidR="004F5229" w:rsidRPr="004F5229">
        <w:t xml:space="preserve"> accepter ou contester. </w:t>
      </w:r>
    </w:p>
    <w:p w14:paraId="22D133B3" w14:textId="77777777" w:rsidR="004F5229" w:rsidRPr="004F5229" w:rsidRDefault="004F5229" w:rsidP="004F5229">
      <w:pPr>
        <w:rPr>
          <w:b/>
          <w:bCs/>
        </w:rPr>
      </w:pPr>
      <w:r w:rsidRPr="004F5229">
        <w:rPr>
          <w:b/>
          <w:bCs/>
        </w:rPr>
        <w:t>Attribution de la carte</w:t>
      </w:r>
    </w:p>
    <w:p w14:paraId="4EB92C73" w14:textId="77777777" w:rsidR="004F5229" w:rsidRPr="004F5229" w:rsidRDefault="004F5229" w:rsidP="004F5229">
      <w:r w:rsidRPr="004F5229">
        <w:t>Le joueur remporte la carte lorsque :</w:t>
      </w:r>
    </w:p>
    <w:p w14:paraId="30EB0A20" w14:textId="77777777" w:rsidR="004F5229" w:rsidRPr="004F5229" w:rsidRDefault="004F5229" w:rsidP="004F5229">
      <w:pPr>
        <w:numPr>
          <w:ilvl w:val="0"/>
          <w:numId w:val="3"/>
        </w:numPr>
      </w:pPr>
      <w:r w:rsidRPr="004F5229">
        <w:t xml:space="preserve">le nombre annoncé est correct ; </w:t>
      </w:r>
    </w:p>
    <w:p w14:paraId="43F03901" w14:textId="77777777" w:rsidR="004F5229" w:rsidRPr="004F5229" w:rsidRDefault="004F5229" w:rsidP="004F5229">
      <w:pPr>
        <w:numPr>
          <w:ilvl w:val="0"/>
          <w:numId w:val="3"/>
        </w:numPr>
      </w:pPr>
      <w:r w:rsidRPr="004F5229">
        <w:t xml:space="preserve">le pion est placé au bon endroit ; </w:t>
      </w:r>
    </w:p>
    <w:p w14:paraId="71C7AADC" w14:textId="77777777" w:rsidR="004F5229" w:rsidRPr="004F5229" w:rsidRDefault="004F5229" w:rsidP="004F5229">
      <w:pPr>
        <w:numPr>
          <w:ilvl w:val="0"/>
          <w:numId w:val="3"/>
        </w:numPr>
      </w:pPr>
      <w:r w:rsidRPr="004F5229">
        <w:t xml:space="preserve">la justification est recevable. </w:t>
      </w:r>
    </w:p>
    <w:p w14:paraId="13F2AF6A" w14:textId="0263C8F7" w:rsidR="004F5229" w:rsidRPr="004F5229" w:rsidRDefault="004F5229" w:rsidP="004F5229">
      <w:r w:rsidRPr="004F5229">
        <w:t xml:space="preserve">En cas d’erreur, </w:t>
      </w:r>
      <w:r w:rsidR="007E682A">
        <w:t xml:space="preserve">les autres joueurs disposent </w:t>
      </w:r>
      <w:r w:rsidRPr="004F5229">
        <w:t>de dix secondes pour proposer une correction. Une correction complète lui permet de gagner la carte.</w:t>
      </w:r>
    </w:p>
    <w:p w14:paraId="604021CA" w14:textId="77777777" w:rsidR="004F5229" w:rsidRPr="004F5229" w:rsidRDefault="004F5229" w:rsidP="004F5229">
      <w:pPr>
        <w:rPr>
          <w:b/>
          <w:bCs/>
        </w:rPr>
      </w:pPr>
      <w:r w:rsidRPr="004F5229">
        <w:rPr>
          <w:b/>
          <w:bCs/>
        </w:rPr>
        <w:t>Exemple</w:t>
      </w:r>
    </w:p>
    <w:p w14:paraId="175D29A3" w14:textId="1628BB72" w:rsidR="004F5229" w:rsidRPr="004F5229" w:rsidRDefault="004F5229" w:rsidP="004F5229">
      <w:r w:rsidRPr="004F5229">
        <w:t>Carte retournée :</w:t>
      </w:r>
      <w:r w:rsidR="007E682A">
        <w:t xml:space="preserve"> </w:t>
      </w:r>
      <m:oMath>
        <m:r>
          <w:rPr>
            <w:rFonts w:ascii="Cambria Math" w:hAnsi="Cambria Math"/>
          </w:rPr>
          <m:t>2+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</w:p>
    <w:p w14:paraId="47C9DF48" w14:textId="312C5E7D" w:rsidR="004F5229" w:rsidRPr="004F5229" w:rsidRDefault="004F5229" w:rsidP="004F5229">
      <w:r w:rsidRPr="004F5229">
        <w:t>Le premier joueur place son pion sur 2,7 et dit :</w:t>
      </w:r>
      <w:r w:rsidR="007E682A">
        <w:t xml:space="preserve">  </w:t>
      </w:r>
      <w:r w:rsidRPr="004F5229">
        <w:t>« Deux unités et sept dixièmes correspondent à 2,7. Je me place au septième trait après 2. »</w:t>
      </w:r>
      <w:r w:rsidR="007E682A">
        <w:t xml:space="preserve"> </w:t>
      </w:r>
      <w:r w:rsidRPr="004F5229">
        <w:t>Il gagne la carte si le placement est exact.</w:t>
      </w:r>
    </w:p>
    <w:p w14:paraId="3D5D3564" w14:textId="77777777" w:rsidR="004F5229" w:rsidRPr="004F5229" w:rsidRDefault="004F5229" w:rsidP="004F5229">
      <w:pPr>
        <w:rPr>
          <w:b/>
          <w:bCs/>
        </w:rPr>
      </w:pPr>
      <w:r w:rsidRPr="004F5229">
        <w:rPr>
          <w:b/>
          <w:bCs/>
        </w:rPr>
        <w:t>Fin de partie</w:t>
      </w:r>
    </w:p>
    <w:p w14:paraId="1DED8DAF" w14:textId="14332BA2" w:rsidR="004F5229" w:rsidRDefault="004F5229" w:rsidP="004F5229">
      <w:r w:rsidRPr="004F5229">
        <w:t xml:space="preserve">La partie s’arrête après 10 </w:t>
      </w:r>
      <w:r w:rsidR="007E682A">
        <w:t xml:space="preserve">cartes piochées.  </w:t>
      </w:r>
      <w:r w:rsidRPr="004F5229">
        <w:t>Le joueur qui possède le plus de cartes gagne.</w:t>
      </w:r>
    </w:p>
    <w:p w14:paraId="0BE3C260" w14:textId="27084D77" w:rsidR="007E682A" w:rsidRPr="004F5229" w:rsidRDefault="007E682A" w:rsidP="004F5229">
      <w:r>
        <w:t>Variante : s’arrêter</w:t>
      </w:r>
      <w:r w:rsidRPr="007E682A">
        <w:t xml:space="preserve"> </w:t>
      </w:r>
      <w:r>
        <w:t>dès qu’un joueur gagne 5 cartes.</w:t>
      </w:r>
    </w:p>
    <w:p w14:paraId="24B488CC" w14:textId="77777777" w:rsidR="004F5229" w:rsidRDefault="004F5229"/>
    <w:sectPr w:rsidR="004F5229" w:rsidSect="007E682A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27A22" w14:textId="77777777" w:rsidR="00EA5DC6" w:rsidRDefault="00EA5DC6" w:rsidP="007E682A">
      <w:pPr>
        <w:spacing w:after="0" w:line="240" w:lineRule="auto"/>
      </w:pPr>
      <w:r>
        <w:separator/>
      </w:r>
    </w:p>
  </w:endnote>
  <w:endnote w:type="continuationSeparator" w:id="0">
    <w:p w14:paraId="6AE12C37" w14:textId="77777777" w:rsidR="00EA5DC6" w:rsidRDefault="00EA5DC6" w:rsidP="007E6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3D232" w14:textId="4658E82B" w:rsidR="007E682A" w:rsidRDefault="007E682A">
    <w:pPr>
      <w:pStyle w:val="Pieddepage"/>
    </w:pPr>
    <w:r>
      <w:t>©MHM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56501" w14:textId="77777777" w:rsidR="00EA5DC6" w:rsidRDefault="00EA5DC6" w:rsidP="007E682A">
      <w:pPr>
        <w:spacing w:after="0" w:line="240" w:lineRule="auto"/>
      </w:pPr>
      <w:r>
        <w:separator/>
      </w:r>
    </w:p>
  </w:footnote>
  <w:footnote w:type="continuationSeparator" w:id="0">
    <w:p w14:paraId="38B3A422" w14:textId="77777777" w:rsidR="00EA5DC6" w:rsidRDefault="00EA5DC6" w:rsidP="007E6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C794B"/>
    <w:multiLevelType w:val="multilevel"/>
    <w:tmpl w:val="2FF07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A40376"/>
    <w:multiLevelType w:val="multilevel"/>
    <w:tmpl w:val="CDF6D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DC6429"/>
    <w:multiLevelType w:val="multilevel"/>
    <w:tmpl w:val="82768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22660796">
    <w:abstractNumId w:val="0"/>
  </w:num>
  <w:num w:numId="2" w16cid:durableId="1737776942">
    <w:abstractNumId w:val="1"/>
  </w:num>
  <w:num w:numId="3" w16cid:durableId="4610029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229"/>
    <w:rsid w:val="004F5229"/>
    <w:rsid w:val="007E682A"/>
    <w:rsid w:val="00AD33D3"/>
    <w:rsid w:val="00EA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94B18"/>
  <w15:chartTrackingRefBased/>
  <w15:docId w15:val="{9EAB8D24-C4CD-4FD6-9CD5-EB3501F86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F52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F52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F52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F52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F52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F52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F52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F52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F52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F52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F52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F52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F522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F522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F522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F522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F522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F522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F52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F52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F52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F52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F52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F522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F522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F522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F52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F522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4F5229"/>
    <w:rPr>
      <w:b/>
      <w:bCs/>
      <w:smallCaps/>
      <w:color w:val="0F4761" w:themeColor="accent1" w:themeShade="BF"/>
      <w:spacing w:val="5"/>
    </w:rPr>
  </w:style>
  <w:style w:type="character" w:styleId="Textedelespacerserv">
    <w:name w:val="Placeholder Text"/>
    <w:basedOn w:val="Policepardfaut"/>
    <w:uiPriority w:val="99"/>
    <w:semiHidden/>
    <w:rsid w:val="007E682A"/>
    <w:rPr>
      <w:color w:val="666666"/>
    </w:rPr>
  </w:style>
  <w:style w:type="paragraph" w:styleId="En-tte">
    <w:name w:val="header"/>
    <w:basedOn w:val="Normal"/>
    <w:link w:val="En-tteCar"/>
    <w:uiPriority w:val="99"/>
    <w:unhideWhenUsed/>
    <w:rsid w:val="007E6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E682A"/>
  </w:style>
  <w:style w:type="paragraph" w:styleId="Pieddepage">
    <w:name w:val="footer"/>
    <w:basedOn w:val="Normal"/>
    <w:link w:val="PieddepageCar"/>
    <w:uiPriority w:val="99"/>
    <w:unhideWhenUsed/>
    <w:rsid w:val="007E6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E6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4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45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81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76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20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228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Pinel</dc:creator>
  <cp:keywords/>
  <dc:description/>
  <cp:lastModifiedBy>Nicolas Pinel</cp:lastModifiedBy>
  <cp:revision>2</cp:revision>
  <dcterms:created xsi:type="dcterms:W3CDTF">2026-07-21T09:39:00Z</dcterms:created>
  <dcterms:modified xsi:type="dcterms:W3CDTF">2026-07-21T09:44:00Z</dcterms:modified>
</cp:coreProperties>
</file>